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03541" w14:textId="32CD74C4" w:rsidR="00855055" w:rsidRPr="00855055" w:rsidRDefault="00855055" w:rsidP="00855055">
      <w:pPr>
        <w:jc w:val="center"/>
      </w:pPr>
      <w:r w:rsidRPr="00855055">
        <w:rPr>
          <w:noProof/>
        </w:rPr>
        <w:drawing>
          <wp:inline distT="0" distB="0" distL="0" distR="0" wp14:anchorId="3C63A14F" wp14:editId="10C53FE9">
            <wp:extent cx="2392680" cy="1283121"/>
            <wp:effectExtent l="0" t="0" r="7620" b="0"/>
            <wp:docPr id="10849764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990" cy="13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24C3F" w14:textId="77777777" w:rsidR="00855055" w:rsidRPr="00855055" w:rsidRDefault="00855055" w:rsidP="00855055">
      <w:pPr>
        <w:jc w:val="center"/>
        <w:rPr>
          <w:b/>
          <w:bCs/>
          <w:color w:val="FF9900"/>
        </w:rPr>
      </w:pPr>
      <w:r w:rsidRPr="00855055">
        <w:rPr>
          <w:b/>
          <w:bCs/>
          <w:color w:val="FF9900"/>
        </w:rPr>
        <w:t>LAKOSSÁGI FELHÍVÁS</w:t>
      </w:r>
    </w:p>
    <w:p w14:paraId="53B208C7" w14:textId="77777777" w:rsidR="00855055" w:rsidRDefault="00855055" w:rsidP="00855055">
      <w:r w:rsidRPr="00855055">
        <w:t>Az utóbbi időben egyre gyakrabban tapasztalható, hogy vadon élő állatok (különösen rókák) merészkednek be a lakott területekre. A lakosság biztonsága és a vagyonvédelem érdekében az alábbiakra hívjuk fel a figyelmüket.</w:t>
      </w:r>
    </w:p>
    <w:p w14:paraId="59E2B971" w14:textId="77777777" w:rsidR="00855055" w:rsidRDefault="00855055" w:rsidP="00855055">
      <w:pPr>
        <w:jc w:val="both"/>
      </w:pPr>
      <w:r w:rsidRPr="00855055">
        <w:rPr>
          <w:rFonts w:ascii="Segoe UI Emoji" w:hAnsi="Segoe UI Emoji" w:cs="Segoe UI Emoji"/>
        </w:rPr>
        <w:t>⚖️</w:t>
      </w:r>
      <w:r w:rsidRPr="00855055">
        <w:t xml:space="preserve"> Lakóingatlanok közvetlen közelében a lőfegyver-használat rendkívül veszélyes, ezért erre csak végső esetben, csapdába esett vagy menekülni nem tudó állat esetén kerülhet sor.</w:t>
      </w:r>
    </w:p>
    <w:p w14:paraId="0C6636D8" w14:textId="1FE62EF9" w:rsidR="006E2802" w:rsidRPr="00422E21" w:rsidRDefault="00855055" w:rsidP="00422E21">
      <w:pPr>
        <w:jc w:val="center"/>
        <w:rPr>
          <w:b/>
          <w:bCs/>
        </w:rPr>
      </w:pPr>
      <w:r w:rsidRPr="00855055">
        <w:rPr>
          <w:b/>
          <w:bCs/>
        </w:rPr>
        <w:t>Szigorúan TILOS és törvénybe ütközik a magánterületre tévedt vadat egyénileg vadászni, megfogni vagy megmérgezni!</w:t>
      </w:r>
    </w:p>
    <w:p w14:paraId="1AEBC79B" w14:textId="1082FE66" w:rsidR="00855055" w:rsidRPr="006E2802" w:rsidRDefault="00855055" w:rsidP="006E2802">
      <w:pPr>
        <w:spacing w:after="0"/>
        <w:jc w:val="center"/>
        <w:rPr>
          <w:b/>
          <w:bCs/>
          <w:color w:val="FF9900"/>
        </w:rPr>
      </w:pPr>
      <w:r w:rsidRPr="00855055">
        <w:rPr>
          <w:rFonts w:ascii="Segoe UI Emoji" w:hAnsi="Segoe UI Emoji" w:cs="Segoe UI Emoji"/>
        </w:rPr>
        <w:t>🦊</w:t>
      </w:r>
      <w:r w:rsidRPr="00855055">
        <w:t xml:space="preserve"> </w:t>
      </w:r>
      <w:r w:rsidRPr="006E2802">
        <w:rPr>
          <w:b/>
          <w:bCs/>
          <w:color w:val="FF9900"/>
        </w:rPr>
        <w:t>A vadállatok elsősorban élelmet és búvóhelyet keresnek. Sokat tehetünk a távoltartásukért</w:t>
      </w:r>
    </w:p>
    <w:p w14:paraId="5DAB2182" w14:textId="77777777" w:rsidR="006E2802" w:rsidRDefault="00855055" w:rsidP="006E2802">
      <w:pPr>
        <w:spacing w:after="0"/>
        <w:jc w:val="both"/>
      </w:pPr>
      <w:r w:rsidRPr="006E2802">
        <w:rPr>
          <w:b/>
          <w:bCs/>
        </w:rPr>
        <w:t>Hulladékkezelés:</w:t>
      </w:r>
      <w:r w:rsidRPr="00855055">
        <w:t xml:space="preserve"> A kukákba és a komposztálókba csak gondosan lezárt zsákban vagy zárt ládában helyezzenek el élelmiszer-maradékot.</w:t>
      </w:r>
      <w:r w:rsidR="006E2802" w:rsidRPr="006E2802">
        <w:t xml:space="preserve"> </w:t>
      </w:r>
    </w:p>
    <w:p w14:paraId="7EB7776A" w14:textId="20A7BA84" w:rsidR="00855055" w:rsidRDefault="006E2802" w:rsidP="006E2802">
      <w:pPr>
        <w:spacing w:after="0"/>
        <w:jc w:val="both"/>
      </w:pPr>
      <w:r w:rsidRPr="00855055">
        <w:t>Az udvarokon ne halmozzanak fel lomot, törmeléket, és tisztítsák meg a sűrű, bozótos részeket, mert ezek kiváló búvóhelyet (kotorékot) nyújtanak.</w:t>
      </w:r>
    </w:p>
    <w:p w14:paraId="3D9EE555" w14:textId="77777777" w:rsidR="006E2802" w:rsidRDefault="00855055" w:rsidP="006E2802">
      <w:pPr>
        <w:spacing w:after="0"/>
        <w:jc w:val="both"/>
      </w:pPr>
      <w:r w:rsidRPr="006E2802">
        <w:rPr>
          <w:b/>
          <w:bCs/>
        </w:rPr>
        <w:t>Állateledel:</w:t>
      </w:r>
      <w:r w:rsidRPr="00855055">
        <w:t xml:space="preserve"> Éjszakára ne hagyjanak kint kutyatápot vagy macskaeledelt az udvaron és a közterületeken.</w:t>
      </w:r>
    </w:p>
    <w:p w14:paraId="6B25A17A" w14:textId="77777777" w:rsidR="006E2802" w:rsidRDefault="00855055" w:rsidP="006E2802">
      <w:pPr>
        <w:spacing w:after="0"/>
        <w:jc w:val="both"/>
      </w:pPr>
      <w:r w:rsidRPr="006E2802">
        <w:rPr>
          <w:b/>
          <w:bCs/>
        </w:rPr>
        <w:t>Háziállatok védelme:</w:t>
      </w:r>
      <w:r w:rsidRPr="00855055">
        <w:t xml:space="preserve"> A baromfikat éjszakára jól zárható, biztonságos ólban helyezzék el. </w:t>
      </w:r>
    </w:p>
    <w:p w14:paraId="29CCAAB7" w14:textId="5CA4CF23" w:rsidR="006E2802" w:rsidRDefault="00855055" w:rsidP="006E2802">
      <w:pPr>
        <w:spacing w:after="0"/>
        <w:jc w:val="both"/>
      </w:pPr>
      <w:r w:rsidRPr="006E2802">
        <w:rPr>
          <w:b/>
          <w:bCs/>
        </w:rPr>
        <w:t>Aktív védelem:</w:t>
      </w:r>
      <w:r w:rsidRPr="00855055">
        <w:t xml:space="preserve"> Kerítések megerősítése (peremterületeken vadálló kerítés), </w:t>
      </w:r>
      <w:proofErr w:type="spellStart"/>
      <w:r w:rsidRPr="00855055">
        <w:t>mozgásérzékelős</w:t>
      </w:r>
      <w:proofErr w:type="spellEnd"/>
      <w:r w:rsidRPr="00855055">
        <w:t xml:space="preserve"> reflektorok felszerelése vagy ultrahangos vadriasztók használata hatékonyan távol tartja az állatokat.</w:t>
      </w:r>
    </w:p>
    <w:p w14:paraId="2F921A2B" w14:textId="77777777" w:rsidR="006E2802" w:rsidRDefault="00855055" w:rsidP="006E2802">
      <w:pPr>
        <w:spacing w:after="0"/>
      </w:pPr>
      <w:r w:rsidRPr="00855055">
        <w:rPr>
          <w:rFonts w:ascii="Segoe UI Emoji" w:hAnsi="Segoe UI Emoji" w:cs="Segoe UI Emoji"/>
        </w:rPr>
        <w:t>📞</w:t>
      </w:r>
      <w:r w:rsidRPr="00855055">
        <w:t xml:space="preserve"> Teendők és bejelentés</w:t>
      </w:r>
    </w:p>
    <w:p w14:paraId="67E0EF6E" w14:textId="09C01625" w:rsidR="006E2802" w:rsidRDefault="00855055" w:rsidP="006E2802">
      <w:pPr>
        <w:spacing w:after="0"/>
        <w:jc w:val="both"/>
      </w:pPr>
      <w:r w:rsidRPr="006E2802">
        <w:rPr>
          <w:b/>
          <w:bCs/>
        </w:rPr>
        <w:t>Elhullott tetem esetén:</w:t>
      </w:r>
      <w:r w:rsidRPr="00855055">
        <w:t xml:space="preserve"> A tetemet NE érintsék meg, és a háziállatokat is tartsák távol tőle! A bejelentést tegyék meg a helyi önkormányzatnál</w:t>
      </w:r>
      <w:r w:rsidR="00422E21">
        <w:t xml:space="preserve">, Gyepmester </w:t>
      </w:r>
      <w:proofErr w:type="spellStart"/>
      <w:r w:rsidR="00422E21">
        <w:t>Tuncsik</w:t>
      </w:r>
      <w:proofErr w:type="spellEnd"/>
      <w:r w:rsidR="00422E21">
        <w:t xml:space="preserve"> József (+36-20-972-8231) </w:t>
      </w:r>
      <w:r w:rsidRPr="00855055">
        <w:t>vagy a NÉBIH ingyenes zöld számán (06-80/263-244).</w:t>
      </w:r>
    </w:p>
    <w:p w14:paraId="4329537F" w14:textId="4417EF25" w:rsidR="006E2802" w:rsidRDefault="00855055" w:rsidP="006E2802">
      <w:pPr>
        <w:spacing w:after="0"/>
        <w:jc w:val="both"/>
      </w:pPr>
      <w:r w:rsidRPr="006E2802">
        <w:rPr>
          <w:b/>
          <w:bCs/>
        </w:rPr>
        <w:t>Csapdába esett, veszélyes vagy távozni nem tudó vad esetén:</w:t>
      </w:r>
      <w:r w:rsidRPr="00855055">
        <w:t xml:space="preserve"> Haladéktalanul értesítsék a rendőrséget, akik intézkednek a szakszerű és jogszerű elhárításról.</w:t>
      </w:r>
    </w:p>
    <w:p w14:paraId="261EE6FA" w14:textId="77777777" w:rsidR="006E2802" w:rsidRDefault="006E2802" w:rsidP="006E2802">
      <w:pPr>
        <w:spacing w:after="0"/>
        <w:jc w:val="center"/>
        <w:rPr>
          <w:b/>
          <w:bCs/>
        </w:rPr>
      </w:pPr>
    </w:p>
    <w:p w14:paraId="59316FA9" w14:textId="07717194" w:rsidR="006E2802" w:rsidRPr="006E2802" w:rsidRDefault="00855055" w:rsidP="006E2802">
      <w:pPr>
        <w:spacing w:after="0"/>
        <w:jc w:val="center"/>
        <w:rPr>
          <w:b/>
          <w:bCs/>
        </w:rPr>
      </w:pPr>
      <w:r w:rsidRPr="006E2802">
        <w:rPr>
          <w:b/>
          <w:bCs/>
        </w:rPr>
        <w:t>Köszönjük a lakosság együttműködését a biztonságos lakókörnyezet fenntartásában!</w:t>
      </w:r>
    </w:p>
    <w:p w14:paraId="581322E3" w14:textId="58957B83" w:rsidR="00A9482E" w:rsidRPr="00855055" w:rsidRDefault="00A9482E" w:rsidP="006E2802">
      <w:pPr>
        <w:spacing w:after="0"/>
      </w:pPr>
    </w:p>
    <w:sectPr w:rsidR="00A9482E" w:rsidRPr="008550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1A712" w14:textId="77777777" w:rsidR="00856392" w:rsidRDefault="00856392" w:rsidP="00855055">
      <w:pPr>
        <w:spacing w:after="0" w:line="240" w:lineRule="auto"/>
      </w:pPr>
      <w:r>
        <w:separator/>
      </w:r>
    </w:p>
  </w:endnote>
  <w:endnote w:type="continuationSeparator" w:id="0">
    <w:p w14:paraId="06C70E6A" w14:textId="77777777" w:rsidR="00856392" w:rsidRDefault="00856392" w:rsidP="00855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B238A" w14:textId="77777777" w:rsidR="00855055" w:rsidRDefault="0085505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30A87" w14:textId="77777777" w:rsidR="00855055" w:rsidRDefault="00855055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A5828" w14:textId="77777777" w:rsidR="00855055" w:rsidRDefault="0085505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4F14C" w14:textId="77777777" w:rsidR="00856392" w:rsidRDefault="00856392" w:rsidP="00855055">
      <w:pPr>
        <w:spacing w:after="0" w:line="240" w:lineRule="auto"/>
      </w:pPr>
      <w:r>
        <w:separator/>
      </w:r>
    </w:p>
  </w:footnote>
  <w:footnote w:type="continuationSeparator" w:id="0">
    <w:p w14:paraId="3A602D02" w14:textId="77777777" w:rsidR="00856392" w:rsidRDefault="00856392" w:rsidP="00855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23C25" w14:textId="317FE50C" w:rsidR="00855055" w:rsidRDefault="0085505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80AA0" w14:textId="1282D029" w:rsidR="00855055" w:rsidRDefault="00855055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BA888" w14:textId="64D098B9" w:rsidR="00855055" w:rsidRDefault="0085505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55"/>
    <w:rsid w:val="001C6198"/>
    <w:rsid w:val="003C014C"/>
    <w:rsid w:val="00422E21"/>
    <w:rsid w:val="004E662C"/>
    <w:rsid w:val="006E2802"/>
    <w:rsid w:val="006E647B"/>
    <w:rsid w:val="008443CD"/>
    <w:rsid w:val="00853A33"/>
    <w:rsid w:val="00855055"/>
    <w:rsid w:val="00856392"/>
    <w:rsid w:val="00912680"/>
    <w:rsid w:val="00976D97"/>
    <w:rsid w:val="00A9482E"/>
    <w:rsid w:val="00E6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1FB23"/>
  <w15:chartTrackingRefBased/>
  <w15:docId w15:val="{9F372AEB-F3B2-4CC0-87C9-0D08FB4F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55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55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550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55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550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55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55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55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55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55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55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550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5505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5505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5505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5505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5505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5505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55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55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55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55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55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5505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5505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5505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55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5505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55055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85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55055"/>
  </w:style>
  <w:style w:type="paragraph" w:styleId="llb">
    <w:name w:val="footer"/>
    <w:basedOn w:val="Norml"/>
    <w:link w:val="llbChar"/>
    <w:uiPriority w:val="99"/>
    <w:unhideWhenUsed/>
    <w:rsid w:val="0085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55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Kemény Nóra</dc:creator>
  <cp:keywords/>
  <dc:description/>
  <cp:lastModifiedBy>diósd ugyfélszolg</cp:lastModifiedBy>
  <cp:revision>2</cp:revision>
  <dcterms:created xsi:type="dcterms:W3CDTF">2026-06-19T09:57:00Z</dcterms:created>
  <dcterms:modified xsi:type="dcterms:W3CDTF">2026-06-19T09:57:00Z</dcterms:modified>
</cp:coreProperties>
</file>