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700CD" w14:textId="77777777" w:rsidR="00D266C8" w:rsidRPr="00D266C8" w:rsidRDefault="00D266C8" w:rsidP="00D266C8">
      <w:pPr>
        <w:jc w:val="center"/>
        <w:rPr>
          <w:b/>
          <w:bCs/>
          <w:color w:val="EE0000"/>
          <w:sz w:val="32"/>
          <w:szCs w:val="32"/>
        </w:rPr>
      </w:pPr>
      <w:r w:rsidRPr="00D266C8">
        <w:rPr>
          <w:b/>
          <w:bCs/>
          <w:color w:val="EE0000"/>
          <w:sz w:val="32"/>
          <w:szCs w:val="32"/>
        </w:rPr>
        <w:t>HIRDETMÉNY</w:t>
      </w:r>
    </w:p>
    <w:p w14:paraId="35B6AAAA" w14:textId="54BE738C" w:rsidR="00D266C8" w:rsidRPr="00D266C8" w:rsidRDefault="00D266C8" w:rsidP="00D266C8">
      <w:pPr>
        <w:jc w:val="center"/>
        <w:rPr>
          <w:b/>
          <w:bCs/>
        </w:rPr>
      </w:pPr>
      <w:r w:rsidRPr="00D266C8">
        <w:rPr>
          <w:b/>
          <w:bCs/>
        </w:rPr>
        <w:t>Tájékoztatás a 2000. január 1-je előtt kiállított személyazonosító igazolványok érvényességéről.</w:t>
      </w:r>
    </w:p>
    <w:p w14:paraId="6E1C6AE7" w14:textId="77777777" w:rsidR="00D266C8" w:rsidRDefault="00D266C8" w:rsidP="00D266C8">
      <w:pPr>
        <w:jc w:val="both"/>
      </w:pPr>
    </w:p>
    <w:p w14:paraId="0546EC28" w14:textId="61DD076E" w:rsidR="00D266C8" w:rsidRDefault="00D266C8" w:rsidP="00D266C8">
      <w:pPr>
        <w:jc w:val="both"/>
      </w:pPr>
      <w:r>
        <w:t>Felhívjuk a lakosság figyelmét, hogy a polgárok személyi adatainak és lakcímének nyilvántartásáról szóló 1992. évi LXVI. törvény 52/J. §-a értelmében a 2000. január 1-je előtt kiállított (régi típusú, könyv formátumú) személyazonosító igazolványok 2026. augusztus 3. napján érvényüket vesztik.</w:t>
      </w:r>
    </w:p>
    <w:p w14:paraId="0D1F51B5" w14:textId="14632CD3" w:rsidR="00D266C8" w:rsidRDefault="00D266C8" w:rsidP="00D266C8">
      <w:pPr>
        <w:jc w:val="both"/>
      </w:pPr>
      <w:r w:rsidRPr="00D266C8">
        <w:t xml:space="preserve">A határidőt követően </w:t>
      </w:r>
      <w:r w:rsidR="00697BA2">
        <w:t xml:space="preserve">a régi típusú igazolványok </w:t>
      </w:r>
      <w:r w:rsidRPr="00D266C8">
        <w:t>sem azonosításra, sem hivatalos ügyintézésre nem lesznek használhatók, ezért</w:t>
      </w:r>
      <w:r>
        <w:t xml:space="preserve"> a fenti okmánnyal rendelkező állampolgároknak kötelező megújítaniuk a személyazonosító igazolványukat</w:t>
      </w:r>
      <w:r w:rsidR="00697BA2">
        <w:t>.</w:t>
      </w:r>
    </w:p>
    <w:p w14:paraId="50A9AD6D" w14:textId="77777777" w:rsidR="00697BA2" w:rsidRDefault="00697BA2" w:rsidP="00D266C8">
      <w:pPr>
        <w:jc w:val="both"/>
        <w:rPr>
          <w:b/>
          <w:bCs/>
          <w:u w:val="single"/>
        </w:rPr>
      </w:pPr>
    </w:p>
    <w:p w14:paraId="4B715CEF" w14:textId="3DD5DDC5" w:rsidR="00D266C8" w:rsidRPr="00D266C8" w:rsidRDefault="00D266C8" w:rsidP="00D266C8">
      <w:pPr>
        <w:jc w:val="both"/>
        <w:rPr>
          <w:b/>
          <w:bCs/>
          <w:u w:val="single"/>
        </w:rPr>
      </w:pPr>
      <w:r w:rsidRPr="00D266C8">
        <w:rPr>
          <w:b/>
          <w:bCs/>
          <w:u w:val="single"/>
        </w:rPr>
        <w:t>Teendők és tudnivalók:</w:t>
      </w:r>
    </w:p>
    <w:p w14:paraId="570719A9" w14:textId="7772F63A" w:rsidR="00D266C8" w:rsidRDefault="00D266C8" w:rsidP="00697BA2">
      <w:pPr>
        <w:spacing w:after="0"/>
        <w:ind w:firstLine="708"/>
        <w:jc w:val="both"/>
      </w:pPr>
      <w:r>
        <w:t xml:space="preserve">Ügyintézés helye: </w:t>
      </w:r>
      <w:r>
        <w:tab/>
        <w:t>Bármelyik kormányablak vagy okmányiroda.</w:t>
      </w:r>
    </w:p>
    <w:p w14:paraId="5DFD8300" w14:textId="05680A7C" w:rsidR="00697BA2" w:rsidRPr="00697BA2" w:rsidRDefault="00697BA2" w:rsidP="00697BA2">
      <w:pPr>
        <w:spacing w:after="0"/>
        <w:ind w:left="2835"/>
        <w:jc w:val="both"/>
        <w:rPr>
          <w:b/>
          <w:bCs/>
          <w:i/>
          <w:iCs/>
          <w:sz w:val="20"/>
          <w:szCs w:val="20"/>
        </w:rPr>
      </w:pPr>
      <w:r w:rsidRPr="00697BA2">
        <w:rPr>
          <w:b/>
          <w:bCs/>
          <w:i/>
          <w:iCs/>
          <w:sz w:val="20"/>
          <w:szCs w:val="20"/>
        </w:rPr>
        <w:t xml:space="preserve">A </w:t>
      </w:r>
      <w:proofErr w:type="spellStart"/>
      <w:r w:rsidRPr="00697BA2">
        <w:rPr>
          <w:b/>
          <w:bCs/>
          <w:i/>
          <w:iCs/>
          <w:sz w:val="20"/>
          <w:szCs w:val="20"/>
        </w:rPr>
        <w:t>diósdi</w:t>
      </w:r>
      <w:proofErr w:type="spellEnd"/>
      <w:r w:rsidRPr="00697BA2">
        <w:rPr>
          <w:b/>
          <w:bCs/>
          <w:i/>
          <w:iCs/>
          <w:sz w:val="20"/>
          <w:szCs w:val="20"/>
        </w:rPr>
        <w:t xml:space="preserve"> lakosok számára a leggyorsabb ügyintézést a helyi Diósdi Kormányablak biztosítja.  Cím: 2049 Diósd, Szent István tér 1.</w:t>
      </w:r>
    </w:p>
    <w:p w14:paraId="46704442" w14:textId="35858C1D" w:rsidR="00D266C8" w:rsidRDefault="00D266C8" w:rsidP="00D266C8">
      <w:pPr>
        <w:ind w:left="2835" w:hanging="2126"/>
        <w:jc w:val="both"/>
      </w:pPr>
      <w:r>
        <w:t xml:space="preserve">Időpontfoglalás: </w:t>
      </w:r>
      <w:r>
        <w:tab/>
        <w:t>A</w:t>
      </w:r>
      <w:r w:rsidR="00697BA2">
        <w:t xml:space="preserve"> hosszas várakozás elkerülése érdekében a</w:t>
      </w:r>
      <w:r>
        <w:t>jánlott előre időpontot foglalni</w:t>
      </w:r>
      <w:r w:rsidR="00697BA2">
        <w:t xml:space="preserve"> a Kormányablak időpontfoglaló felületén</w:t>
      </w:r>
      <w:r>
        <w:t xml:space="preserve"> </w:t>
      </w:r>
      <w:hyperlink r:id="rId4" w:history="1">
        <w:r w:rsidR="00697BA2" w:rsidRPr="00640C76">
          <w:rPr>
            <w:rStyle w:val="Hiperhivatkozs"/>
          </w:rPr>
          <w:t>https://idopontfoglalo.kh.gov.hu/bejelentkezes</w:t>
        </w:r>
      </w:hyperlink>
      <w:r>
        <w:t xml:space="preserve"> </w:t>
      </w:r>
      <w:r w:rsidR="00697BA2">
        <w:t>, vagy hívja az Országos Telefonos Ügyfélszolgálatot a 1818-as ingyenes számon.</w:t>
      </w:r>
    </w:p>
    <w:p w14:paraId="0E76B004" w14:textId="77777777" w:rsidR="00D266C8" w:rsidRDefault="00D266C8" w:rsidP="00D266C8">
      <w:pPr>
        <w:spacing w:after="0"/>
        <w:ind w:left="2835" w:hanging="2126"/>
        <w:jc w:val="both"/>
      </w:pPr>
      <w:r>
        <w:t xml:space="preserve">Szükséges okmányok: A meglévő régi személyi igazolvány, lakcímkártya. </w:t>
      </w:r>
    </w:p>
    <w:p w14:paraId="5BF765FA" w14:textId="3D9B6B78" w:rsidR="00D266C8" w:rsidRPr="00D266C8" w:rsidRDefault="00D266C8" w:rsidP="00D266C8">
      <w:pPr>
        <w:spacing w:after="0"/>
        <w:ind w:left="2835"/>
        <w:jc w:val="both"/>
        <w:rPr>
          <w:i/>
          <w:iCs/>
          <w:sz w:val="20"/>
          <w:szCs w:val="20"/>
        </w:rPr>
      </w:pPr>
      <w:r w:rsidRPr="00D266C8">
        <w:rPr>
          <w:i/>
          <w:iCs/>
          <w:sz w:val="20"/>
          <w:szCs w:val="20"/>
        </w:rPr>
        <w:t>Ha a régi okmány már nem érvényes, érvényes útlevél vagy kártyaformátumú vezetői engedély (ennek hiányában születési anyakönyvi kivonat).</w:t>
      </w:r>
    </w:p>
    <w:p w14:paraId="3D100508" w14:textId="0A8B3F83" w:rsidR="00D266C8" w:rsidRDefault="00D266C8" w:rsidP="00D266C8">
      <w:pPr>
        <w:ind w:left="2694" w:hanging="1985"/>
        <w:jc w:val="both"/>
      </w:pPr>
      <w:r>
        <w:t xml:space="preserve">Költségek: </w:t>
      </w:r>
      <w:r>
        <w:tab/>
      </w:r>
      <w:r>
        <w:tab/>
        <w:t>Az új, kártyaformátumú személyazonosító igazolvány kiállítása díjmentes.</w:t>
      </w:r>
    </w:p>
    <w:p w14:paraId="5B20E63F" w14:textId="77777777" w:rsidR="00697BA2" w:rsidRDefault="00697BA2" w:rsidP="00697BA2">
      <w:pPr>
        <w:rPr>
          <w:b/>
          <w:bCs/>
        </w:rPr>
      </w:pPr>
    </w:p>
    <w:p w14:paraId="34AEC8E9" w14:textId="77777777" w:rsidR="00697BA2" w:rsidRDefault="00697BA2" w:rsidP="00697BA2">
      <w:pPr>
        <w:jc w:val="center"/>
        <w:rPr>
          <w:b/>
          <w:bCs/>
        </w:rPr>
      </w:pPr>
    </w:p>
    <w:p w14:paraId="2A9DDC40" w14:textId="182DEB76" w:rsidR="00D266C8" w:rsidRPr="00697BA2" w:rsidRDefault="00D266C8" w:rsidP="00697BA2">
      <w:pPr>
        <w:jc w:val="center"/>
        <w:rPr>
          <w:b/>
          <w:bCs/>
        </w:rPr>
      </w:pPr>
      <w:r w:rsidRPr="00697BA2">
        <w:rPr>
          <w:b/>
          <w:bCs/>
        </w:rPr>
        <w:t>Kérjük az érintetteket, hogy az okmánycserét ne hagyják az utolsó pillanatra, és a torlódások elkerülése érdekében mielőbb gondoskodjanak az új igazolvány igényléséről.</w:t>
      </w:r>
    </w:p>
    <w:p w14:paraId="17DE3681" w14:textId="77777777" w:rsidR="00D266C8" w:rsidRDefault="00D266C8" w:rsidP="00D266C8">
      <w:pPr>
        <w:jc w:val="both"/>
      </w:pPr>
    </w:p>
    <w:p w14:paraId="64CE7AB1" w14:textId="77777777" w:rsidR="00A9482E" w:rsidRDefault="00A9482E"/>
    <w:sectPr w:rsidR="00A94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6C8"/>
    <w:rsid w:val="00087AC2"/>
    <w:rsid w:val="00373636"/>
    <w:rsid w:val="00697BA2"/>
    <w:rsid w:val="006E647B"/>
    <w:rsid w:val="00925B13"/>
    <w:rsid w:val="00A9482E"/>
    <w:rsid w:val="00D266C8"/>
    <w:rsid w:val="00E6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6532D"/>
  <w15:chartTrackingRefBased/>
  <w15:docId w15:val="{83965FE4-FCA1-4AB4-A744-BE4E359D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26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26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266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26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266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26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26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26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26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266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266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266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266C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266C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266C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266C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266C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266C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26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26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26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26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26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266C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266C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266C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266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266C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266C8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D266C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26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dopontfoglalo.kh.gov.hu/bejelentkeze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Kemény Nóra</dc:creator>
  <cp:keywords/>
  <dc:description/>
  <cp:lastModifiedBy>diósd ugyfélszolg</cp:lastModifiedBy>
  <cp:revision>2</cp:revision>
  <dcterms:created xsi:type="dcterms:W3CDTF">2026-05-29T06:01:00Z</dcterms:created>
  <dcterms:modified xsi:type="dcterms:W3CDTF">2026-05-29T06:01:00Z</dcterms:modified>
</cp:coreProperties>
</file>